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4D0" w:rsidRPr="002D4DD0" w:rsidRDefault="00207E87" w:rsidP="002D4DD0">
      <w:pPr>
        <w:pStyle w:val="PlainText"/>
        <w:jc w:val="center"/>
        <w:rPr>
          <w:rFonts w:ascii="Arial" w:hAnsi="Arial" w:cs="Arial"/>
          <w:sz w:val="24"/>
          <w:szCs w:val="24"/>
        </w:rPr>
      </w:pPr>
      <w:r>
        <w:rPr>
          <w:rFonts w:ascii="Arial" w:hAnsi="Arial" w:cs="Arial"/>
          <w:sz w:val="24"/>
          <w:szCs w:val="24"/>
        </w:rPr>
        <w:t>2014</w:t>
      </w:r>
      <w:r w:rsidR="002D4DD0" w:rsidRPr="002D4DD0">
        <w:rPr>
          <w:rFonts w:ascii="Arial" w:hAnsi="Arial" w:cs="Arial"/>
          <w:sz w:val="24"/>
          <w:szCs w:val="24"/>
        </w:rPr>
        <w:t xml:space="preserve"> ANNUAL POLICY AUTHORIZING</w:t>
      </w:r>
    </w:p>
    <w:p w:rsidR="005034D0" w:rsidRPr="002D4DD0" w:rsidRDefault="002D4DD0" w:rsidP="002D4DD0">
      <w:pPr>
        <w:pStyle w:val="PlainText"/>
        <w:jc w:val="center"/>
        <w:rPr>
          <w:rFonts w:ascii="Arial" w:hAnsi="Arial" w:cs="Arial"/>
          <w:sz w:val="24"/>
          <w:szCs w:val="24"/>
          <w:u w:val="single"/>
        </w:rPr>
      </w:pPr>
      <w:r w:rsidRPr="002D4DD0">
        <w:rPr>
          <w:rFonts w:ascii="Arial" w:hAnsi="Arial" w:cs="Arial"/>
          <w:sz w:val="24"/>
          <w:szCs w:val="24"/>
          <w:u w:val="single"/>
        </w:rPr>
        <w:t>PUBLIC LIBRARY NON-RESIDENT CARDS</w:t>
      </w:r>
    </w:p>
    <w:p w:rsidR="005034D0" w:rsidRPr="002D4DD0" w:rsidRDefault="005034D0" w:rsidP="00AB512C">
      <w:pPr>
        <w:pStyle w:val="PlainText"/>
        <w:rPr>
          <w:rFonts w:ascii="Arial" w:hAnsi="Arial" w:cs="Arial"/>
          <w:sz w:val="22"/>
          <w:szCs w:val="22"/>
        </w:rPr>
      </w:pPr>
    </w:p>
    <w:p w:rsidR="005034D0" w:rsidRPr="002D4DD0" w:rsidRDefault="002D4DD0" w:rsidP="00AB512C">
      <w:pPr>
        <w:pStyle w:val="PlainText"/>
        <w:rPr>
          <w:rFonts w:ascii="Arial" w:hAnsi="Arial" w:cs="Arial"/>
          <w:sz w:val="22"/>
          <w:szCs w:val="22"/>
        </w:rPr>
      </w:pPr>
      <w:r w:rsidRPr="002D4DD0">
        <w:rPr>
          <w:rFonts w:ascii="Arial" w:hAnsi="Arial" w:cs="Arial"/>
          <w:sz w:val="22"/>
          <w:szCs w:val="22"/>
        </w:rPr>
        <w:t xml:space="preserve">     </w:t>
      </w:r>
      <w:r w:rsidRPr="002D4DD0">
        <w:rPr>
          <w:rFonts w:ascii="Arial" w:hAnsi="Arial" w:cs="Arial"/>
          <w:b/>
          <w:sz w:val="22"/>
          <w:szCs w:val="22"/>
        </w:rPr>
        <w:t>WHEREAS</w:t>
      </w:r>
      <w:r w:rsidRPr="002D4DD0">
        <w:rPr>
          <w:rFonts w:ascii="Arial" w:hAnsi="Arial" w:cs="Arial"/>
          <w:sz w:val="22"/>
          <w:szCs w:val="22"/>
        </w:rPr>
        <w:t>,</w:t>
      </w:r>
      <w:r>
        <w:rPr>
          <w:rFonts w:ascii="Arial" w:hAnsi="Arial" w:cs="Arial"/>
          <w:sz w:val="22"/>
          <w:szCs w:val="22"/>
        </w:rPr>
        <w:t xml:space="preserve"> </w:t>
      </w:r>
      <w:r w:rsidRPr="002D4DD0">
        <w:rPr>
          <w:rFonts w:ascii="Arial" w:hAnsi="Arial" w:cs="Arial"/>
          <w:sz w:val="22"/>
          <w:szCs w:val="22"/>
        </w:rPr>
        <w:t>the Schiller Park Public Library is a tax supported library; and</w:t>
      </w:r>
    </w:p>
    <w:p w:rsidR="005034D0" w:rsidRPr="002D4DD0" w:rsidRDefault="005034D0" w:rsidP="00AB512C">
      <w:pPr>
        <w:pStyle w:val="PlainText"/>
        <w:rPr>
          <w:rFonts w:ascii="Arial" w:hAnsi="Arial" w:cs="Arial"/>
          <w:sz w:val="22"/>
          <w:szCs w:val="22"/>
        </w:rPr>
      </w:pPr>
    </w:p>
    <w:p w:rsidR="005034D0" w:rsidRPr="002D4DD0" w:rsidRDefault="002D4DD0" w:rsidP="00AB512C">
      <w:pPr>
        <w:pStyle w:val="PlainText"/>
        <w:rPr>
          <w:rFonts w:ascii="Arial" w:hAnsi="Arial" w:cs="Arial"/>
          <w:sz w:val="22"/>
          <w:szCs w:val="22"/>
        </w:rPr>
      </w:pPr>
      <w:r w:rsidRPr="002D4DD0">
        <w:rPr>
          <w:rFonts w:ascii="Arial" w:hAnsi="Arial" w:cs="Arial"/>
          <w:sz w:val="22"/>
          <w:szCs w:val="22"/>
        </w:rPr>
        <w:t xml:space="preserve">     </w:t>
      </w:r>
      <w:r w:rsidRPr="002D4DD0">
        <w:rPr>
          <w:rFonts w:ascii="Arial" w:hAnsi="Arial" w:cs="Arial"/>
          <w:b/>
          <w:sz w:val="22"/>
          <w:szCs w:val="22"/>
        </w:rPr>
        <w:t>WHEREAS</w:t>
      </w:r>
      <w:r w:rsidRPr="002D4DD0">
        <w:rPr>
          <w:rFonts w:ascii="Arial" w:hAnsi="Arial" w:cs="Arial"/>
          <w:sz w:val="22"/>
          <w:szCs w:val="22"/>
        </w:rPr>
        <w:t>, people residing within the jurisdictional boundaries of the Schiller Park</w:t>
      </w:r>
    </w:p>
    <w:p w:rsidR="005034D0" w:rsidRPr="002D4DD0" w:rsidRDefault="002D4DD0" w:rsidP="00AB512C">
      <w:pPr>
        <w:pStyle w:val="PlainText"/>
        <w:rPr>
          <w:rFonts w:ascii="Arial" w:hAnsi="Arial" w:cs="Arial"/>
          <w:sz w:val="22"/>
          <w:szCs w:val="22"/>
        </w:rPr>
      </w:pPr>
      <w:r w:rsidRPr="002D4DD0">
        <w:rPr>
          <w:rFonts w:ascii="Arial" w:hAnsi="Arial" w:cs="Arial"/>
          <w:sz w:val="22"/>
          <w:szCs w:val="22"/>
        </w:rPr>
        <w:t xml:space="preserve">Public Library </w:t>
      </w:r>
      <w:proofErr w:type="gramStart"/>
      <w:r w:rsidRPr="002D4DD0">
        <w:rPr>
          <w:rFonts w:ascii="Arial" w:hAnsi="Arial" w:cs="Arial"/>
          <w:sz w:val="22"/>
          <w:szCs w:val="22"/>
        </w:rPr>
        <w:t>pay</w:t>
      </w:r>
      <w:proofErr w:type="gramEnd"/>
      <w:r w:rsidRPr="002D4DD0">
        <w:rPr>
          <w:rFonts w:ascii="Arial" w:hAnsi="Arial" w:cs="Arial"/>
          <w:sz w:val="22"/>
          <w:szCs w:val="22"/>
        </w:rPr>
        <w:t xml:space="preserve"> taxes to support the library, and so need to pay no additional fee to be eligible to receive a library card;</w:t>
      </w:r>
    </w:p>
    <w:p w:rsidR="005034D0" w:rsidRPr="002D4DD0" w:rsidRDefault="005034D0" w:rsidP="00AB512C">
      <w:pPr>
        <w:pStyle w:val="PlainText"/>
        <w:rPr>
          <w:rFonts w:ascii="Arial" w:hAnsi="Arial" w:cs="Arial"/>
          <w:sz w:val="22"/>
          <w:szCs w:val="22"/>
        </w:rPr>
      </w:pPr>
    </w:p>
    <w:p w:rsidR="005034D0" w:rsidRPr="002D4DD0" w:rsidRDefault="002D4DD0" w:rsidP="00AB512C">
      <w:pPr>
        <w:pStyle w:val="PlainText"/>
        <w:rPr>
          <w:rFonts w:ascii="Arial" w:hAnsi="Arial" w:cs="Arial"/>
          <w:sz w:val="22"/>
          <w:szCs w:val="22"/>
        </w:rPr>
      </w:pPr>
      <w:r w:rsidRPr="002D4DD0">
        <w:rPr>
          <w:rFonts w:ascii="Arial" w:hAnsi="Arial" w:cs="Arial"/>
          <w:sz w:val="22"/>
          <w:szCs w:val="22"/>
        </w:rPr>
        <w:t xml:space="preserve">     </w:t>
      </w:r>
      <w:r w:rsidRPr="002D4DD0">
        <w:rPr>
          <w:rFonts w:ascii="Arial" w:hAnsi="Arial" w:cs="Arial"/>
          <w:b/>
          <w:sz w:val="22"/>
          <w:szCs w:val="22"/>
        </w:rPr>
        <w:t>WHEREAS</w:t>
      </w:r>
      <w:r w:rsidRPr="002D4DD0">
        <w:rPr>
          <w:rFonts w:ascii="Arial" w:hAnsi="Arial" w:cs="Arial"/>
          <w:sz w:val="22"/>
          <w:szCs w:val="22"/>
        </w:rPr>
        <w:t>, PA 92-0166 stipulates that "A person residing outside of a public library service</w:t>
      </w:r>
    </w:p>
    <w:p w:rsidR="005034D0" w:rsidRPr="002D4DD0" w:rsidRDefault="002D4DD0" w:rsidP="00AB512C">
      <w:pPr>
        <w:pStyle w:val="PlainText"/>
        <w:rPr>
          <w:rFonts w:ascii="Arial" w:hAnsi="Arial" w:cs="Arial"/>
          <w:sz w:val="22"/>
          <w:szCs w:val="22"/>
        </w:rPr>
      </w:pPr>
      <w:proofErr w:type="gramStart"/>
      <w:r w:rsidRPr="002D4DD0">
        <w:rPr>
          <w:rFonts w:ascii="Arial" w:hAnsi="Arial" w:cs="Arial"/>
          <w:sz w:val="22"/>
          <w:szCs w:val="22"/>
        </w:rPr>
        <w:t>must</w:t>
      </w:r>
      <w:proofErr w:type="gramEnd"/>
      <w:r w:rsidRPr="002D4DD0">
        <w:rPr>
          <w:rFonts w:ascii="Arial" w:hAnsi="Arial" w:cs="Arial"/>
          <w:sz w:val="22"/>
          <w:szCs w:val="22"/>
        </w:rPr>
        <w:t xml:space="preserve"> apply for a non-resident card at the public library "closest to the person's principle </w:t>
      </w:r>
    </w:p>
    <w:p w:rsidR="005034D0" w:rsidRPr="002D4DD0" w:rsidRDefault="002D4DD0" w:rsidP="00AB512C">
      <w:pPr>
        <w:pStyle w:val="PlainText"/>
        <w:rPr>
          <w:rFonts w:ascii="Arial" w:hAnsi="Arial" w:cs="Arial"/>
          <w:sz w:val="22"/>
          <w:szCs w:val="22"/>
        </w:rPr>
      </w:pPr>
      <w:r w:rsidRPr="002D4DD0">
        <w:rPr>
          <w:rFonts w:ascii="Arial" w:hAnsi="Arial" w:cs="Arial"/>
          <w:sz w:val="22"/>
          <w:szCs w:val="22"/>
        </w:rPr>
        <w:t>Residence"; and</w:t>
      </w:r>
    </w:p>
    <w:p w:rsidR="005034D0" w:rsidRPr="002D4DD0" w:rsidRDefault="005034D0" w:rsidP="00AB512C">
      <w:pPr>
        <w:pStyle w:val="PlainText"/>
        <w:rPr>
          <w:rFonts w:ascii="Arial" w:hAnsi="Arial" w:cs="Arial"/>
          <w:sz w:val="22"/>
          <w:szCs w:val="22"/>
        </w:rPr>
      </w:pPr>
    </w:p>
    <w:p w:rsidR="005034D0" w:rsidRPr="002D4DD0" w:rsidRDefault="002D4DD0" w:rsidP="00AB512C">
      <w:pPr>
        <w:pStyle w:val="PlainText"/>
        <w:rPr>
          <w:rFonts w:ascii="Arial" w:hAnsi="Arial" w:cs="Arial"/>
          <w:sz w:val="22"/>
          <w:szCs w:val="22"/>
        </w:rPr>
      </w:pPr>
      <w:r w:rsidRPr="002D4DD0">
        <w:rPr>
          <w:rFonts w:ascii="Arial" w:hAnsi="Arial" w:cs="Arial"/>
          <w:sz w:val="22"/>
          <w:szCs w:val="22"/>
        </w:rPr>
        <w:t xml:space="preserve">     </w:t>
      </w:r>
      <w:r w:rsidRPr="002D4DD0">
        <w:rPr>
          <w:rFonts w:ascii="Arial" w:hAnsi="Arial" w:cs="Arial"/>
          <w:b/>
          <w:sz w:val="22"/>
          <w:szCs w:val="22"/>
        </w:rPr>
        <w:t>WHEREAS</w:t>
      </w:r>
      <w:r w:rsidRPr="002D4DD0">
        <w:rPr>
          <w:rFonts w:ascii="Arial" w:hAnsi="Arial" w:cs="Arial"/>
          <w:sz w:val="22"/>
          <w:szCs w:val="22"/>
        </w:rPr>
        <w:t>, the Office of the Illinois Secretary of State has issued regulations defining the</w:t>
      </w:r>
    </w:p>
    <w:p w:rsidR="005034D0" w:rsidRPr="002D4DD0" w:rsidRDefault="002D4DD0" w:rsidP="00AB512C">
      <w:pPr>
        <w:pStyle w:val="PlainText"/>
        <w:rPr>
          <w:rFonts w:ascii="Arial" w:hAnsi="Arial" w:cs="Arial"/>
          <w:sz w:val="22"/>
          <w:szCs w:val="22"/>
        </w:rPr>
      </w:pPr>
      <w:r w:rsidRPr="002D4DD0">
        <w:rPr>
          <w:rFonts w:ascii="Arial" w:hAnsi="Arial" w:cs="Arial"/>
          <w:sz w:val="22"/>
          <w:szCs w:val="22"/>
        </w:rPr>
        <w:t>"</w:t>
      </w:r>
      <w:proofErr w:type="gramStart"/>
      <w:r w:rsidRPr="002D4DD0">
        <w:rPr>
          <w:rFonts w:ascii="Arial" w:hAnsi="Arial" w:cs="Arial"/>
          <w:sz w:val="22"/>
          <w:szCs w:val="22"/>
        </w:rPr>
        <w:t>closest</w:t>
      </w:r>
      <w:proofErr w:type="gramEnd"/>
      <w:r w:rsidRPr="002D4DD0">
        <w:rPr>
          <w:rFonts w:ascii="Arial" w:hAnsi="Arial" w:cs="Arial"/>
          <w:sz w:val="22"/>
          <w:szCs w:val="22"/>
        </w:rPr>
        <w:t xml:space="preserve"> public library" and also providing three formulae which public libraries can use to </w:t>
      </w:r>
    </w:p>
    <w:p w:rsidR="005034D0" w:rsidRPr="002D4DD0" w:rsidRDefault="002D4DD0" w:rsidP="00AB512C">
      <w:pPr>
        <w:pStyle w:val="PlainText"/>
        <w:rPr>
          <w:rFonts w:ascii="Arial" w:hAnsi="Arial" w:cs="Arial"/>
          <w:sz w:val="22"/>
          <w:szCs w:val="22"/>
        </w:rPr>
      </w:pPr>
      <w:proofErr w:type="gramStart"/>
      <w:r w:rsidRPr="002D4DD0">
        <w:rPr>
          <w:rFonts w:ascii="Arial" w:hAnsi="Arial" w:cs="Arial"/>
          <w:sz w:val="22"/>
          <w:szCs w:val="22"/>
        </w:rPr>
        <w:t>determine</w:t>
      </w:r>
      <w:proofErr w:type="gramEnd"/>
      <w:r w:rsidRPr="002D4DD0">
        <w:rPr>
          <w:rFonts w:ascii="Arial" w:hAnsi="Arial" w:cs="Arial"/>
          <w:sz w:val="22"/>
          <w:szCs w:val="22"/>
        </w:rPr>
        <w:t xml:space="preserve"> the non-resident fee; and</w:t>
      </w:r>
    </w:p>
    <w:p w:rsidR="005034D0" w:rsidRPr="002D4DD0" w:rsidRDefault="005034D0" w:rsidP="00AB512C">
      <w:pPr>
        <w:pStyle w:val="PlainText"/>
        <w:rPr>
          <w:rFonts w:ascii="Arial" w:hAnsi="Arial" w:cs="Arial"/>
          <w:sz w:val="22"/>
          <w:szCs w:val="22"/>
        </w:rPr>
      </w:pPr>
    </w:p>
    <w:p w:rsidR="005034D0" w:rsidRPr="002D4DD0" w:rsidRDefault="002D4DD0" w:rsidP="00AB512C">
      <w:pPr>
        <w:pStyle w:val="PlainText"/>
        <w:rPr>
          <w:rFonts w:ascii="Arial" w:hAnsi="Arial" w:cs="Arial"/>
          <w:sz w:val="22"/>
          <w:szCs w:val="22"/>
        </w:rPr>
      </w:pPr>
      <w:r w:rsidRPr="002D4DD0">
        <w:rPr>
          <w:rFonts w:ascii="Arial" w:hAnsi="Arial" w:cs="Arial"/>
          <w:sz w:val="22"/>
          <w:szCs w:val="22"/>
        </w:rPr>
        <w:t xml:space="preserve">     </w:t>
      </w:r>
      <w:r w:rsidRPr="002D4DD0">
        <w:rPr>
          <w:rFonts w:ascii="Arial" w:hAnsi="Arial" w:cs="Arial"/>
          <w:b/>
          <w:sz w:val="22"/>
          <w:szCs w:val="22"/>
        </w:rPr>
        <w:t>WHEREAS</w:t>
      </w:r>
      <w:r w:rsidRPr="002D4DD0">
        <w:rPr>
          <w:rFonts w:ascii="Arial" w:hAnsi="Arial" w:cs="Arial"/>
          <w:sz w:val="22"/>
          <w:szCs w:val="22"/>
        </w:rPr>
        <w:t>, the Board of Trustees of the Schiller Park Libr</w:t>
      </w:r>
      <w:r w:rsidR="00207E87">
        <w:rPr>
          <w:rFonts w:ascii="Arial" w:hAnsi="Arial" w:cs="Arial"/>
          <w:sz w:val="22"/>
          <w:szCs w:val="22"/>
        </w:rPr>
        <w:t xml:space="preserve">ary has determined for </w:t>
      </w:r>
      <w:proofErr w:type="spellStart"/>
      <w:proofErr w:type="gramStart"/>
      <w:r w:rsidR="00207E87">
        <w:rPr>
          <w:rFonts w:ascii="Arial" w:hAnsi="Arial" w:cs="Arial"/>
          <w:sz w:val="22"/>
          <w:szCs w:val="22"/>
        </w:rPr>
        <w:t>it's</w:t>
      </w:r>
      <w:proofErr w:type="spellEnd"/>
      <w:proofErr w:type="gramEnd"/>
      <w:r w:rsidR="00207E87">
        <w:rPr>
          <w:rFonts w:ascii="Arial" w:hAnsi="Arial" w:cs="Arial"/>
          <w:sz w:val="22"/>
          <w:szCs w:val="22"/>
        </w:rPr>
        <w:t xml:space="preserve"> 2014-2015</w:t>
      </w:r>
      <w:r w:rsidRPr="002D4DD0">
        <w:rPr>
          <w:rFonts w:ascii="Arial" w:hAnsi="Arial" w:cs="Arial"/>
          <w:sz w:val="22"/>
          <w:szCs w:val="22"/>
        </w:rPr>
        <w:t xml:space="preserve"> Fiscal Year, commencing May 1</w:t>
      </w:r>
      <w:r w:rsidR="00207E87">
        <w:rPr>
          <w:rFonts w:ascii="Arial" w:hAnsi="Arial" w:cs="Arial"/>
          <w:sz w:val="22"/>
          <w:szCs w:val="22"/>
        </w:rPr>
        <w:t>, 2014 and ending April 30, 2015</w:t>
      </w:r>
      <w:r w:rsidRPr="002D4DD0">
        <w:rPr>
          <w:rFonts w:ascii="Arial" w:hAnsi="Arial" w:cs="Arial"/>
          <w:sz w:val="22"/>
          <w:szCs w:val="22"/>
        </w:rPr>
        <w:t xml:space="preserve">, to participate in the non-resident reciprocal borrowing program of </w:t>
      </w:r>
      <w:proofErr w:type="spellStart"/>
      <w:r w:rsidRPr="002D4DD0">
        <w:rPr>
          <w:rFonts w:ascii="Arial" w:hAnsi="Arial" w:cs="Arial"/>
          <w:sz w:val="22"/>
          <w:szCs w:val="22"/>
        </w:rPr>
        <w:t>it's</w:t>
      </w:r>
      <w:proofErr w:type="spellEnd"/>
      <w:r w:rsidRPr="002D4DD0">
        <w:rPr>
          <w:rFonts w:ascii="Arial" w:hAnsi="Arial" w:cs="Arial"/>
          <w:sz w:val="22"/>
          <w:szCs w:val="22"/>
        </w:rPr>
        <w:t xml:space="preserve"> regional library system and to issue</w:t>
      </w:r>
    </w:p>
    <w:p w:rsidR="005034D0" w:rsidRPr="002D4DD0" w:rsidRDefault="002D4DD0" w:rsidP="00AB512C">
      <w:pPr>
        <w:pStyle w:val="PlainText"/>
        <w:rPr>
          <w:rFonts w:ascii="Arial" w:hAnsi="Arial" w:cs="Arial"/>
          <w:sz w:val="22"/>
          <w:szCs w:val="22"/>
        </w:rPr>
      </w:pPr>
      <w:proofErr w:type="gramStart"/>
      <w:r w:rsidRPr="002D4DD0">
        <w:rPr>
          <w:rFonts w:ascii="Arial" w:hAnsi="Arial" w:cs="Arial"/>
          <w:sz w:val="22"/>
          <w:szCs w:val="22"/>
        </w:rPr>
        <w:t>non-resident</w:t>
      </w:r>
      <w:proofErr w:type="gramEnd"/>
      <w:r w:rsidRPr="002D4DD0">
        <w:rPr>
          <w:rFonts w:ascii="Arial" w:hAnsi="Arial" w:cs="Arial"/>
          <w:sz w:val="22"/>
          <w:szCs w:val="22"/>
        </w:rPr>
        <w:t xml:space="preserve"> library cards.</w:t>
      </w:r>
    </w:p>
    <w:p w:rsidR="005034D0" w:rsidRPr="002D4DD0" w:rsidRDefault="005034D0" w:rsidP="00AB512C">
      <w:pPr>
        <w:pStyle w:val="PlainText"/>
        <w:rPr>
          <w:rFonts w:ascii="Arial" w:hAnsi="Arial" w:cs="Arial"/>
          <w:sz w:val="22"/>
          <w:szCs w:val="22"/>
        </w:rPr>
      </w:pPr>
    </w:p>
    <w:p w:rsidR="005034D0" w:rsidRPr="002D4DD0" w:rsidRDefault="002D4DD0" w:rsidP="00AB512C">
      <w:pPr>
        <w:pStyle w:val="PlainText"/>
        <w:rPr>
          <w:rFonts w:ascii="Arial" w:hAnsi="Arial" w:cs="Arial"/>
          <w:sz w:val="22"/>
          <w:szCs w:val="22"/>
        </w:rPr>
      </w:pPr>
      <w:r w:rsidRPr="002D4DD0">
        <w:rPr>
          <w:rFonts w:ascii="Arial" w:hAnsi="Arial" w:cs="Arial"/>
          <w:sz w:val="22"/>
          <w:szCs w:val="22"/>
        </w:rPr>
        <w:t xml:space="preserve">     </w:t>
      </w:r>
      <w:r w:rsidRPr="002D4DD0">
        <w:rPr>
          <w:rFonts w:ascii="Arial" w:hAnsi="Arial" w:cs="Arial"/>
          <w:b/>
          <w:sz w:val="22"/>
          <w:szCs w:val="22"/>
        </w:rPr>
        <w:t>NOW, THEREFORE, BE IT AND IT IS HEREBY</w:t>
      </w:r>
      <w:r w:rsidRPr="002D4DD0">
        <w:rPr>
          <w:rFonts w:ascii="Arial" w:hAnsi="Arial" w:cs="Arial"/>
          <w:sz w:val="22"/>
          <w:szCs w:val="22"/>
        </w:rPr>
        <w:t xml:space="preserve"> </w:t>
      </w:r>
      <w:r w:rsidRPr="002D4DD0">
        <w:rPr>
          <w:rFonts w:ascii="Arial" w:hAnsi="Arial" w:cs="Arial"/>
          <w:b/>
          <w:sz w:val="22"/>
          <w:szCs w:val="22"/>
        </w:rPr>
        <w:t>ORDAINED</w:t>
      </w:r>
      <w:r w:rsidRPr="002D4DD0">
        <w:rPr>
          <w:rFonts w:ascii="Arial" w:hAnsi="Arial" w:cs="Arial"/>
          <w:sz w:val="22"/>
          <w:szCs w:val="22"/>
        </w:rPr>
        <w:t xml:space="preserve"> BY THE BOARD OF LIBRARY TRUSTEES OF THE SCHILLER PARK PUBLIC LIBRARY as follows:</w:t>
      </w:r>
    </w:p>
    <w:p w:rsidR="005034D0" w:rsidRPr="002D4DD0" w:rsidRDefault="005034D0" w:rsidP="00AB512C">
      <w:pPr>
        <w:pStyle w:val="PlainText"/>
        <w:rPr>
          <w:rFonts w:ascii="Arial" w:hAnsi="Arial" w:cs="Arial"/>
          <w:sz w:val="22"/>
          <w:szCs w:val="22"/>
        </w:rPr>
      </w:pPr>
    </w:p>
    <w:p w:rsidR="005034D0" w:rsidRPr="002D4DD0" w:rsidRDefault="002D4DD0" w:rsidP="00AB512C">
      <w:pPr>
        <w:pStyle w:val="PlainText"/>
        <w:rPr>
          <w:rFonts w:ascii="Arial" w:hAnsi="Arial" w:cs="Arial"/>
          <w:sz w:val="22"/>
          <w:szCs w:val="22"/>
        </w:rPr>
      </w:pPr>
      <w:r w:rsidRPr="002D4DD0">
        <w:rPr>
          <w:rFonts w:ascii="Arial" w:hAnsi="Arial" w:cs="Arial"/>
          <w:sz w:val="22"/>
          <w:szCs w:val="22"/>
        </w:rPr>
        <w:t xml:space="preserve">     </w:t>
      </w:r>
      <w:r w:rsidRPr="002D4DD0">
        <w:rPr>
          <w:rFonts w:ascii="Arial" w:hAnsi="Arial" w:cs="Arial"/>
          <w:b/>
          <w:sz w:val="22"/>
          <w:szCs w:val="22"/>
        </w:rPr>
        <w:t>Section 1:</w:t>
      </w:r>
      <w:r w:rsidRPr="002D4DD0">
        <w:rPr>
          <w:rFonts w:ascii="Arial" w:hAnsi="Arial" w:cs="Arial"/>
          <w:sz w:val="22"/>
          <w:szCs w:val="22"/>
        </w:rPr>
        <w:t xml:space="preserve">  Individuals residing beyond the jurisdictional boundaries of the Schiller Park</w:t>
      </w:r>
    </w:p>
    <w:p w:rsidR="005034D0" w:rsidRPr="002D4DD0" w:rsidRDefault="002D4DD0" w:rsidP="00AB512C">
      <w:pPr>
        <w:pStyle w:val="PlainText"/>
        <w:rPr>
          <w:rFonts w:ascii="Arial" w:hAnsi="Arial" w:cs="Arial"/>
          <w:sz w:val="22"/>
          <w:szCs w:val="22"/>
        </w:rPr>
      </w:pPr>
      <w:r w:rsidRPr="002D4DD0">
        <w:rPr>
          <w:rFonts w:ascii="Arial" w:hAnsi="Arial" w:cs="Arial"/>
          <w:sz w:val="22"/>
          <w:szCs w:val="22"/>
        </w:rPr>
        <w:t xml:space="preserve">Public Library whose closest public library is the Schiller Park Public Library, and not residing within the boundaries of another public library, and owning no taxable property within the </w:t>
      </w:r>
    </w:p>
    <w:p w:rsidR="005034D0" w:rsidRPr="002D4DD0" w:rsidRDefault="002D4DD0" w:rsidP="00AB512C">
      <w:pPr>
        <w:pStyle w:val="PlainText"/>
        <w:rPr>
          <w:rFonts w:ascii="Arial" w:hAnsi="Arial" w:cs="Arial"/>
          <w:sz w:val="22"/>
          <w:szCs w:val="22"/>
        </w:rPr>
      </w:pPr>
      <w:proofErr w:type="gramStart"/>
      <w:r w:rsidRPr="002D4DD0">
        <w:rPr>
          <w:rFonts w:ascii="Arial" w:hAnsi="Arial" w:cs="Arial"/>
          <w:sz w:val="22"/>
          <w:szCs w:val="22"/>
        </w:rPr>
        <w:t>jurisdictional</w:t>
      </w:r>
      <w:proofErr w:type="gramEnd"/>
      <w:r w:rsidRPr="002D4DD0">
        <w:rPr>
          <w:rFonts w:ascii="Arial" w:hAnsi="Arial" w:cs="Arial"/>
          <w:sz w:val="22"/>
          <w:szCs w:val="22"/>
        </w:rPr>
        <w:t xml:space="preserve"> boundaries of the Schiller Park Public Library, may purchase a non-resident fee card for the price of </w:t>
      </w:r>
      <w:r w:rsidRPr="002D4DD0">
        <w:rPr>
          <w:rFonts w:ascii="Arial" w:hAnsi="Arial" w:cs="Arial"/>
          <w:b/>
          <w:sz w:val="22"/>
          <w:szCs w:val="22"/>
        </w:rPr>
        <w:t>$220.00</w:t>
      </w:r>
      <w:r w:rsidRPr="002D4DD0">
        <w:rPr>
          <w:rFonts w:ascii="Arial" w:hAnsi="Arial" w:cs="Arial"/>
          <w:sz w:val="22"/>
          <w:szCs w:val="22"/>
        </w:rPr>
        <w:t>, calculated according to the box which is checked off below:</w:t>
      </w:r>
    </w:p>
    <w:p w:rsidR="005034D0" w:rsidRPr="002D4DD0" w:rsidRDefault="005034D0" w:rsidP="00AB512C">
      <w:pPr>
        <w:pStyle w:val="PlainText"/>
        <w:rPr>
          <w:rFonts w:ascii="Arial" w:hAnsi="Arial" w:cs="Arial"/>
          <w:sz w:val="22"/>
          <w:szCs w:val="22"/>
        </w:rPr>
      </w:pPr>
    </w:p>
    <w:p w:rsidR="005034D0" w:rsidRPr="002D4DD0" w:rsidRDefault="002D4DD0" w:rsidP="00AB512C">
      <w:pPr>
        <w:pStyle w:val="PlainText"/>
        <w:rPr>
          <w:rFonts w:ascii="Arial" w:hAnsi="Arial" w:cs="Arial"/>
          <w:sz w:val="22"/>
          <w:szCs w:val="22"/>
        </w:rPr>
      </w:pPr>
      <w:r w:rsidRPr="002D4DD0">
        <w:rPr>
          <w:rFonts w:ascii="Arial" w:hAnsi="Arial" w:cs="Arial"/>
          <w:sz w:val="22"/>
          <w:szCs w:val="22"/>
        </w:rPr>
        <w:t xml:space="preserve">          </w:t>
      </w:r>
      <w:r w:rsidRPr="002D4DD0">
        <w:rPr>
          <w:rFonts w:ascii="Arial" w:hAnsi="Arial" w:cs="Arial"/>
          <w:b/>
          <w:sz w:val="22"/>
          <w:szCs w:val="22"/>
        </w:rPr>
        <w:t>X</w:t>
      </w:r>
      <w:r w:rsidRPr="002D4DD0">
        <w:rPr>
          <w:rFonts w:ascii="Arial" w:hAnsi="Arial" w:cs="Arial"/>
          <w:sz w:val="22"/>
          <w:szCs w:val="22"/>
        </w:rPr>
        <w:t xml:space="preserve">          </w:t>
      </w:r>
      <w:r>
        <w:rPr>
          <w:rFonts w:ascii="Arial" w:hAnsi="Arial" w:cs="Arial"/>
          <w:sz w:val="22"/>
          <w:szCs w:val="22"/>
        </w:rPr>
        <w:tab/>
      </w:r>
      <w:r w:rsidRPr="002D4DD0">
        <w:rPr>
          <w:rFonts w:ascii="Arial" w:hAnsi="Arial" w:cs="Arial"/>
          <w:sz w:val="22"/>
          <w:szCs w:val="22"/>
        </w:rPr>
        <w:t>General Mathematical Formula (23 Ad. Code 3050.60 (a));</w:t>
      </w:r>
    </w:p>
    <w:p w:rsidR="005034D0" w:rsidRPr="002D4DD0" w:rsidRDefault="002D4DD0" w:rsidP="00AB512C">
      <w:pPr>
        <w:pStyle w:val="PlainText"/>
        <w:rPr>
          <w:rFonts w:ascii="Arial" w:hAnsi="Arial" w:cs="Arial"/>
          <w:sz w:val="22"/>
          <w:szCs w:val="22"/>
        </w:rPr>
      </w:pPr>
      <w:r w:rsidRPr="002D4DD0">
        <w:rPr>
          <w:rFonts w:ascii="Arial" w:hAnsi="Arial" w:cs="Arial"/>
          <w:sz w:val="22"/>
          <w:szCs w:val="22"/>
        </w:rPr>
        <w:t xml:space="preserve">                </w:t>
      </w:r>
    </w:p>
    <w:p w:rsidR="005034D0" w:rsidRPr="002D4DD0" w:rsidRDefault="002D4DD0" w:rsidP="00AB512C">
      <w:pPr>
        <w:pStyle w:val="PlainText"/>
        <w:rPr>
          <w:rFonts w:ascii="Arial" w:hAnsi="Arial" w:cs="Arial"/>
          <w:sz w:val="22"/>
          <w:szCs w:val="22"/>
        </w:rPr>
      </w:pPr>
      <w:r w:rsidRPr="002D4DD0">
        <w:rPr>
          <w:rFonts w:ascii="Arial" w:hAnsi="Arial" w:cs="Arial"/>
          <w:sz w:val="22"/>
          <w:szCs w:val="22"/>
        </w:rPr>
        <w:t xml:space="preserve">    </w:t>
      </w:r>
      <w:r>
        <w:rPr>
          <w:rFonts w:ascii="Arial" w:hAnsi="Arial" w:cs="Arial"/>
          <w:sz w:val="22"/>
          <w:szCs w:val="22"/>
        </w:rPr>
        <w:tab/>
      </w:r>
      <w:r>
        <w:rPr>
          <w:rFonts w:ascii="Arial" w:hAnsi="Arial" w:cs="Arial"/>
          <w:sz w:val="22"/>
          <w:szCs w:val="22"/>
        </w:rPr>
        <w:tab/>
      </w:r>
      <w:r w:rsidRPr="002D4DD0">
        <w:rPr>
          <w:rFonts w:ascii="Arial" w:hAnsi="Arial" w:cs="Arial"/>
          <w:sz w:val="22"/>
          <w:szCs w:val="22"/>
        </w:rPr>
        <w:t>Tax Bill Method (23 Ad. Code 3050.60(b)); or</w:t>
      </w:r>
    </w:p>
    <w:p w:rsidR="005034D0" w:rsidRPr="002D4DD0" w:rsidRDefault="005034D0" w:rsidP="00AB512C">
      <w:pPr>
        <w:pStyle w:val="PlainText"/>
        <w:rPr>
          <w:rFonts w:ascii="Arial" w:hAnsi="Arial" w:cs="Arial"/>
          <w:sz w:val="22"/>
          <w:szCs w:val="22"/>
        </w:rPr>
      </w:pPr>
    </w:p>
    <w:p w:rsidR="005034D0" w:rsidRPr="002D4DD0" w:rsidRDefault="002D4DD0" w:rsidP="00AB512C">
      <w:pPr>
        <w:pStyle w:val="PlainText"/>
        <w:rPr>
          <w:rFonts w:ascii="Arial" w:hAnsi="Arial" w:cs="Arial"/>
          <w:sz w:val="22"/>
          <w:szCs w:val="22"/>
        </w:rPr>
      </w:pPr>
      <w:r w:rsidRPr="002D4DD0">
        <w:rPr>
          <w:rFonts w:ascii="Arial" w:hAnsi="Arial" w:cs="Arial"/>
          <w:sz w:val="22"/>
          <w:szCs w:val="22"/>
        </w:rPr>
        <w:t xml:space="preserve">                     </w:t>
      </w:r>
      <w:r>
        <w:rPr>
          <w:rFonts w:ascii="Arial" w:hAnsi="Arial" w:cs="Arial"/>
          <w:sz w:val="22"/>
          <w:szCs w:val="22"/>
        </w:rPr>
        <w:tab/>
      </w:r>
      <w:proofErr w:type="gramStart"/>
      <w:r w:rsidRPr="002D4DD0">
        <w:rPr>
          <w:rFonts w:ascii="Arial" w:hAnsi="Arial" w:cs="Arial"/>
          <w:sz w:val="22"/>
          <w:szCs w:val="22"/>
        </w:rPr>
        <w:t>Average Non-Resident Fee (23 Ad.</w:t>
      </w:r>
      <w:proofErr w:type="gramEnd"/>
      <w:r w:rsidRPr="002D4DD0">
        <w:rPr>
          <w:rFonts w:ascii="Arial" w:hAnsi="Arial" w:cs="Arial"/>
          <w:sz w:val="22"/>
          <w:szCs w:val="22"/>
        </w:rPr>
        <w:t xml:space="preserve"> Code 3050.60 (c)), if</w:t>
      </w:r>
    </w:p>
    <w:p w:rsidR="005034D0" w:rsidRPr="002D4DD0" w:rsidRDefault="002D4DD0" w:rsidP="00AB512C">
      <w:pPr>
        <w:pStyle w:val="PlainText"/>
        <w:rPr>
          <w:rFonts w:ascii="Arial" w:hAnsi="Arial" w:cs="Arial"/>
          <w:sz w:val="22"/>
          <w:szCs w:val="22"/>
        </w:rPr>
      </w:pPr>
      <w:r w:rsidRPr="002D4DD0">
        <w:rPr>
          <w:rFonts w:ascii="Arial" w:hAnsi="Arial" w:cs="Arial"/>
          <w:sz w:val="22"/>
          <w:szCs w:val="22"/>
        </w:rPr>
        <w:t xml:space="preserve">              </w:t>
      </w:r>
      <w:r>
        <w:rPr>
          <w:rFonts w:ascii="Arial" w:hAnsi="Arial" w:cs="Arial"/>
          <w:sz w:val="22"/>
          <w:szCs w:val="22"/>
        </w:rPr>
        <w:t xml:space="preserve">       </w:t>
      </w:r>
      <w:r>
        <w:rPr>
          <w:rFonts w:ascii="Arial" w:hAnsi="Arial" w:cs="Arial"/>
          <w:sz w:val="22"/>
          <w:szCs w:val="22"/>
        </w:rPr>
        <w:tab/>
      </w:r>
      <w:proofErr w:type="gramStart"/>
      <w:r w:rsidRPr="002D4DD0">
        <w:rPr>
          <w:rFonts w:ascii="Arial" w:hAnsi="Arial" w:cs="Arial"/>
          <w:sz w:val="22"/>
          <w:szCs w:val="22"/>
        </w:rPr>
        <w:t>authorized</w:t>
      </w:r>
      <w:proofErr w:type="gramEnd"/>
      <w:r w:rsidRPr="002D4DD0">
        <w:rPr>
          <w:rFonts w:ascii="Arial" w:hAnsi="Arial" w:cs="Arial"/>
          <w:sz w:val="22"/>
          <w:szCs w:val="22"/>
        </w:rPr>
        <w:t xml:space="preserve"> by the Director of the Illinois State Library.</w:t>
      </w:r>
    </w:p>
    <w:p w:rsidR="005034D0" w:rsidRPr="002D4DD0" w:rsidRDefault="005034D0" w:rsidP="00AB512C">
      <w:pPr>
        <w:pStyle w:val="PlainText"/>
        <w:rPr>
          <w:rFonts w:ascii="Arial" w:hAnsi="Arial" w:cs="Arial"/>
          <w:sz w:val="22"/>
          <w:szCs w:val="22"/>
        </w:rPr>
      </w:pPr>
    </w:p>
    <w:p w:rsidR="005034D0" w:rsidRPr="002D4DD0" w:rsidRDefault="002D4DD0" w:rsidP="00AB512C">
      <w:pPr>
        <w:pStyle w:val="PlainText"/>
        <w:rPr>
          <w:rFonts w:ascii="Arial" w:hAnsi="Arial" w:cs="Arial"/>
          <w:sz w:val="22"/>
          <w:szCs w:val="22"/>
        </w:rPr>
      </w:pPr>
      <w:r w:rsidRPr="002D4DD0">
        <w:rPr>
          <w:rFonts w:ascii="Arial" w:hAnsi="Arial" w:cs="Arial"/>
          <w:sz w:val="22"/>
          <w:szCs w:val="22"/>
        </w:rPr>
        <w:t xml:space="preserve">     </w:t>
      </w:r>
      <w:r w:rsidRPr="002D4DD0">
        <w:rPr>
          <w:rFonts w:ascii="Arial" w:hAnsi="Arial" w:cs="Arial"/>
          <w:b/>
          <w:sz w:val="22"/>
          <w:szCs w:val="22"/>
        </w:rPr>
        <w:t>Section 2:</w:t>
      </w:r>
      <w:r w:rsidRPr="002D4DD0">
        <w:rPr>
          <w:rFonts w:ascii="Arial" w:hAnsi="Arial" w:cs="Arial"/>
          <w:sz w:val="22"/>
          <w:szCs w:val="22"/>
        </w:rPr>
        <w:t xml:space="preserve">  Individuals residing beyond the jurisdictional boundaries of the Schiller Park Public Library, but owning (as a</w:t>
      </w:r>
      <w:r>
        <w:rPr>
          <w:rFonts w:ascii="Arial" w:hAnsi="Arial" w:cs="Arial"/>
          <w:sz w:val="22"/>
          <w:szCs w:val="22"/>
        </w:rPr>
        <w:t>n</w:t>
      </w:r>
      <w:r w:rsidRPr="002D4DD0">
        <w:rPr>
          <w:rFonts w:ascii="Arial" w:hAnsi="Arial" w:cs="Arial"/>
          <w:sz w:val="22"/>
          <w:szCs w:val="22"/>
        </w:rPr>
        <w:t xml:space="preserve"> individual, a partner, the principle stockholder, or other joint owner) taxable property within the jurisdictional boundaries of the Schiller park Public Library, or serving as a Senior Administrative Officer of a firm, business or other corporation owning taxable property within the jurisdictional boundaries of the Schiller park Public Library, </w:t>
      </w:r>
      <w:r w:rsidR="00207E87" w:rsidRPr="002D4DD0">
        <w:rPr>
          <w:rFonts w:ascii="Arial" w:hAnsi="Arial" w:cs="Arial"/>
          <w:sz w:val="22"/>
          <w:szCs w:val="22"/>
        </w:rPr>
        <w:t>notwithstanding</w:t>
      </w:r>
      <w:r w:rsidRPr="002D4DD0">
        <w:rPr>
          <w:rFonts w:ascii="Arial" w:hAnsi="Arial" w:cs="Arial"/>
          <w:sz w:val="22"/>
          <w:szCs w:val="22"/>
        </w:rPr>
        <w:t xml:space="preserve"> anything to the contrary to this policy, may obtain one (1) non-resident library card without payment of the non-resident fee upon presentation of the most recent tax bill upon that taxable property and use of the; provided however, that in no event shall the privileges and use of the Library be extended to more than one (1) individual non-resident for each parcel of taxable property.  Each non</w:t>
      </w:r>
      <w:r>
        <w:rPr>
          <w:rFonts w:ascii="Arial" w:hAnsi="Arial" w:cs="Arial"/>
          <w:sz w:val="22"/>
          <w:szCs w:val="22"/>
        </w:rPr>
        <w:t>-</w:t>
      </w:r>
      <w:r w:rsidRPr="002D4DD0">
        <w:rPr>
          <w:rFonts w:ascii="Arial" w:hAnsi="Arial" w:cs="Arial"/>
          <w:sz w:val="22"/>
          <w:szCs w:val="22"/>
        </w:rPr>
        <w:t>resident library card issued pursuant to this section is limited to the exclusive use of the indi</w:t>
      </w:r>
      <w:r w:rsidR="00207E87">
        <w:rPr>
          <w:rFonts w:ascii="Arial" w:hAnsi="Arial" w:cs="Arial"/>
          <w:sz w:val="22"/>
          <w:szCs w:val="22"/>
        </w:rPr>
        <w:t>vidual whose name appears on it</w:t>
      </w:r>
      <w:r w:rsidRPr="002D4DD0">
        <w:rPr>
          <w:rFonts w:ascii="Arial" w:hAnsi="Arial" w:cs="Arial"/>
          <w:sz w:val="22"/>
          <w:szCs w:val="22"/>
        </w:rPr>
        <w:t>s face.</w:t>
      </w:r>
    </w:p>
    <w:p w:rsidR="005034D0" w:rsidRPr="002D4DD0" w:rsidRDefault="005034D0" w:rsidP="00AB512C">
      <w:pPr>
        <w:pStyle w:val="PlainText"/>
        <w:rPr>
          <w:rFonts w:ascii="Arial" w:hAnsi="Arial" w:cs="Arial"/>
          <w:sz w:val="22"/>
          <w:szCs w:val="22"/>
        </w:rPr>
      </w:pPr>
    </w:p>
    <w:p w:rsidR="005034D0" w:rsidRPr="002D4DD0" w:rsidRDefault="002D4DD0" w:rsidP="00AB512C">
      <w:pPr>
        <w:pStyle w:val="PlainText"/>
        <w:rPr>
          <w:rFonts w:ascii="Arial" w:hAnsi="Arial" w:cs="Arial"/>
          <w:sz w:val="22"/>
          <w:szCs w:val="22"/>
        </w:rPr>
      </w:pPr>
      <w:r w:rsidRPr="002D4DD0">
        <w:rPr>
          <w:rFonts w:ascii="Arial" w:hAnsi="Arial" w:cs="Arial"/>
          <w:sz w:val="22"/>
          <w:szCs w:val="22"/>
        </w:rPr>
        <w:lastRenderedPageBreak/>
        <w:t xml:space="preserve">     </w:t>
      </w:r>
      <w:r w:rsidRPr="002D4DD0">
        <w:rPr>
          <w:rFonts w:ascii="Arial" w:hAnsi="Arial" w:cs="Arial"/>
          <w:b/>
          <w:sz w:val="22"/>
          <w:szCs w:val="22"/>
        </w:rPr>
        <w:t>Section 3:</w:t>
      </w:r>
      <w:r w:rsidRPr="002D4DD0">
        <w:rPr>
          <w:rFonts w:ascii="Arial" w:hAnsi="Arial" w:cs="Arial"/>
          <w:sz w:val="22"/>
          <w:szCs w:val="22"/>
        </w:rPr>
        <w:t xml:space="preserve">  The President of the Board of Library Trustees shall notify the regional library system in writing within 30 days of the adoption of this policy, stating (a) the effective date of this policy, (b) the beginning and ending dates of the 12-month period of validity for non-resident library cards issued pursuant to this policy, and (c) the fee formula as set forth herein.</w:t>
      </w:r>
    </w:p>
    <w:p w:rsidR="005034D0" w:rsidRPr="002D4DD0" w:rsidRDefault="005034D0" w:rsidP="00AB512C">
      <w:pPr>
        <w:pStyle w:val="PlainText"/>
        <w:rPr>
          <w:rFonts w:ascii="Arial" w:hAnsi="Arial" w:cs="Arial"/>
          <w:sz w:val="22"/>
          <w:szCs w:val="22"/>
        </w:rPr>
      </w:pPr>
    </w:p>
    <w:p w:rsidR="005034D0" w:rsidRPr="002D4DD0" w:rsidRDefault="002D4DD0" w:rsidP="00AB512C">
      <w:pPr>
        <w:pStyle w:val="PlainText"/>
        <w:rPr>
          <w:rFonts w:ascii="Arial" w:hAnsi="Arial" w:cs="Arial"/>
          <w:sz w:val="22"/>
          <w:szCs w:val="22"/>
        </w:rPr>
      </w:pPr>
      <w:r w:rsidRPr="002D4DD0">
        <w:rPr>
          <w:rFonts w:ascii="Arial" w:hAnsi="Arial" w:cs="Arial"/>
          <w:sz w:val="22"/>
          <w:szCs w:val="22"/>
        </w:rPr>
        <w:t xml:space="preserve">     </w:t>
      </w:r>
      <w:r w:rsidRPr="002D4DD0">
        <w:rPr>
          <w:rFonts w:ascii="Arial" w:hAnsi="Arial" w:cs="Arial"/>
          <w:b/>
          <w:sz w:val="22"/>
          <w:szCs w:val="22"/>
        </w:rPr>
        <w:t>Section 4:</w:t>
      </w:r>
      <w:r w:rsidRPr="002D4DD0">
        <w:rPr>
          <w:rFonts w:ascii="Arial" w:hAnsi="Arial" w:cs="Arial"/>
          <w:sz w:val="22"/>
          <w:szCs w:val="22"/>
        </w:rPr>
        <w:t xml:space="preserve">  The Schiller Park Public Library shall continue to honor all non-resident library cards heretofore issued by the library, for the full term of purchase.</w:t>
      </w:r>
    </w:p>
    <w:p w:rsidR="005034D0" w:rsidRPr="002D4DD0" w:rsidRDefault="005034D0" w:rsidP="00AB512C">
      <w:pPr>
        <w:pStyle w:val="PlainText"/>
        <w:rPr>
          <w:rFonts w:ascii="Arial" w:hAnsi="Arial" w:cs="Arial"/>
          <w:sz w:val="22"/>
          <w:szCs w:val="22"/>
        </w:rPr>
      </w:pPr>
    </w:p>
    <w:p w:rsidR="005034D0" w:rsidRPr="002D4DD0" w:rsidRDefault="002D4DD0" w:rsidP="00AB512C">
      <w:pPr>
        <w:pStyle w:val="PlainText"/>
        <w:rPr>
          <w:rFonts w:ascii="Arial" w:hAnsi="Arial" w:cs="Arial"/>
          <w:sz w:val="22"/>
          <w:szCs w:val="22"/>
        </w:rPr>
      </w:pPr>
      <w:r w:rsidRPr="002D4DD0">
        <w:rPr>
          <w:rFonts w:ascii="Arial" w:hAnsi="Arial" w:cs="Arial"/>
          <w:sz w:val="22"/>
          <w:szCs w:val="22"/>
        </w:rPr>
        <w:t xml:space="preserve">     </w:t>
      </w:r>
      <w:r w:rsidRPr="002D4DD0">
        <w:rPr>
          <w:rFonts w:ascii="Arial" w:hAnsi="Arial" w:cs="Arial"/>
          <w:b/>
          <w:sz w:val="22"/>
          <w:szCs w:val="22"/>
        </w:rPr>
        <w:t>Section 5:</w:t>
      </w:r>
      <w:r w:rsidRPr="002D4DD0">
        <w:rPr>
          <w:rFonts w:ascii="Arial" w:hAnsi="Arial" w:cs="Arial"/>
          <w:sz w:val="22"/>
          <w:szCs w:val="22"/>
        </w:rPr>
        <w:t xml:space="preserve">  The Schiller </w:t>
      </w:r>
      <w:r>
        <w:rPr>
          <w:rFonts w:ascii="Arial" w:hAnsi="Arial" w:cs="Arial"/>
          <w:sz w:val="22"/>
          <w:szCs w:val="22"/>
        </w:rPr>
        <w:t>P</w:t>
      </w:r>
      <w:r w:rsidRPr="002D4DD0">
        <w:rPr>
          <w:rFonts w:ascii="Arial" w:hAnsi="Arial" w:cs="Arial"/>
          <w:sz w:val="22"/>
          <w:szCs w:val="22"/>
        </w:rPr>
        <w:t xml:space="preserve">ark Public Library shall cooperate with other participating area public libraries and the regional library system and adjacent regional library systems to determine the appropriate non-resident service areas, as stated in 23 Ad. </w:t>
      </w:r>
      <w:proofErr w:type="gramStart"/>
      <w:r w:rsidRPr="002D4DD0">
        <w:rPr>
          <w:rFonts w:ascii="Arial" w:hAnsi="Arial" w:cs="Arial"/>
          <w:sz w:val="22"/>
          <w:szCs w:val="22"/>
        </w:rPr>
        <w:t>Code 3050.25.</w:t>
      </w:r>
      <w:proofErr w:type="gramEnd"/>
    </w:p>
    <w:p w:rsidR="005034D0" w:rsidRPr="002D4DD0" w:rsidRDefault="005034D0" w:rsidP="00AB512C">
      <w:pPr>
        <w:pStyle w:val="PlainText"/>
        <w:rPr>
          <w:rFonts w:ascii="Arial" w:hAnsi="Arial" w:cs="Arial"/>
          <w:sz w:val="22"/>
          <w:szCs w:val="22"/>
        </w:rPr>
      </w:pPr>
    </w:p>
    <w:p w:rsidR="005034D0" w:rsidRPr="002D4DD0" w:rsidRDefault="002D4DD0" w:rsidP="00AB512C">
      <w:pPr>
        <w:pStyle w:val="PlainText"/>
        <w:rPr>
          <w:rFonts w:ascii="Arial" w:hAnsi="Arial" w:cs="Arial"/>
          <w:sz w:val="22"/>
          <w:szCs w:val="22"/>
        </w:rPr>
      </w:pPr>
      <w:r w:rsidRPr="002D4DD0">
        <w:rPr>
          <w:rFonts w:ascii="Arial" w:hAnsi="Arial" w:cs="Arial"/>
          <w:sz w:val="22"/>
          <w:szCs w:val="22"/>
        </w:rPr>
        <w:t xml:space="preserve">     </w:t>
      </w:r>
      <w:r w:rsidRPr="002D4DD0">
        <w:rPr>
          <w:rFonts w:ascii="Arial" w:hAnsi="Arial" w:cs="Arial"/>
          <w:b/>
          <w:sz w:val="22"/>
          <w:szCs w:val="22"/>
        </w:rPr>
        <w:t>Section 6:</w:t>
      </w:r>
      <w:r w:rsidRPr="002D4DD0">
        <w:rPr>
          <w:rFonts w:ascii="Arial" w:hAnsi="Arial" w:cs="Arial"/>
          <w:sz w:val="22"/>
          <w:szCs w:val="22"/>
        </w:rPr>
        <w:t xml:space="preserve">  The policy of the Schiller Park Public Library for service to non-residents, including a description of the library's service areas and the methods of calculation fees, shall be available for public inspection at the library.</w:t>
      </w:r>
    </w:p>
    <w:p w:rsidR="005034D0" w:rsidRPr="002D4DD0" w:rsidRDefault="005034D0" w:rsidP="00AB512C">
      <w:pPr>
        <w:pStyle w:val="PlainText"/>
        <w:rPr>
          <w:rFonts w:ascii="Arial" w:hAnsi="Arial" w:cs="Arial"/>
          <w:sz w:val="22"/>
          <w:szCs w:val="22"/>
        </w:rPr>
      </w:pPr>
    </w:p>
    <w:p w:rsidR="005034D0" w:rsidRPr="002D4DD0" w:rsidRDefault="002D4DD0" w:rsidP="00AB512C">
      <w:pPr>
        <w:pStyle w:val="PlainText"/>
        <w:rPr>
          <w:rFonts w:ascii="Arial" w:hAnsi="Arial" w:cs="Arial"/>
          <w:sz w:val="22"/>
          <w:szCs w:val="22"/>
        </w:rPr>
      </w:pPr>
      <w:r w:rsidRPr="002D4DD0">
        <w:rPr>
          <w:rFonts w:ascii="Arial" w:hAnsi="Arial" w:cs="Arial"/>
          <w:sz w:val="22"/>
          <w:szCs w:val="22"/>
        </w:rPr>
        <w:t xml:space="preserve">     </w:t>
      </w:r>
      <w:r w:rsidRPr="002D4DD0">
        <w:rPr>
          <w:rFonts w:ascii="Arial" w:hAnsi="Arial" w:cs="Arial"/>
          <w:b/>
          <w:sz w:val="22"/>
          <w:szCs w:val="22"/>
        </w:rPr>
        <w:t>Section 7:</w:t>
      </w:r>
      <w:r w:rsidRPr="002D4DD0">
        <w:rPr>
          <w:rFonts w:ascii="Arial" w:hAnsi="Arial" w:cs="Arial"/>
          <w:sz w:val="22"/>
          <w:szCs w:val="22"/>
        </w:rPr>
        <w:t xml:space="preserve">  A valid non-resident library card issued by the Schiller Park Public Library pursuant to this Ordinance, shall accord a non-resident library cardholder all the services which this Library provides to its residents, including reciprocal borrowing privileges.</w:t>
      </w:r>
    </w:p>
    <w:p w:rsidR="005034D0" w:rsidRPr="002D4DD0" w:rsidRDefault="005034D0" w:rsidP="00AB512C">
      <w:pPr>
        <w:pStyle w:val="PlainText"/>
        <w:rPr>
          <w:rFonts w:ascii="Arial" w:hAnsi="Arial" w:cs="Arial"/>
          <w:sz w:val="22"/>
          <w:szCs w:val="22"/>
        </w:rPr>
      </w:pPr>
    </w:p>
    <w:p w:rsidR="005034D0" w:rsidRPr="002D4DD0" w:rsidRDefault="002D4DD0" w:rsidP="00AB512C">
      <w:pPr>
        <w:pStyle w:val="PlainText"/>
        <w:rPr>
          <w:rFonts w:ascii="Arial" w:hAnsi="Arial" w:cs="Arial"/>
          <w:sz w:val="22"/>
          <w:szCs w:val="22"/>
        </w:rPr>
      </w:pPr>
      <w:r w:rsidRPr="002D4DD0">
        <w:rPr>
          <w:rFonts w:ascii="Arial" w:hAnsi="Arial" w:cs="Arial"/>
          <w:sz w:val="22"/>
          <w:szCs w:val="22"/>
        </w:rPr>
        <w:t xml:space="preserve">     </w:t>
      </w:r>
      <w:r w:rsidRPr="002D4DD0">
        <w:rPr>
          <w:rFonts w:ascii="Arial" w:hAnsi="Arial" w:cs="Arial"/>
          <w:b/>
          <w:sz w:val="22"/>
          <w:szCs w:val="22"/>
        </w:rPr>
        <w:t>Section 8:</w:t>
      </w:r>
      <w:r w:rsidRPr="002D4DD0">
        <w:rPr>
          <w:rFonts w:ascii="Arial" w:hAnsi="Arial" w:cs="Arial"/>
          <w:sz w:val="22"/>
          <w:szCs w:val="22"/>
        </w:rPr>
        <w:t xml:space="preserve">  No non-resident is eligible to receive a "local use" library card from the Schiller Park Public Library.</w:t>
      </w:r>
    </w:p>
    <w:p w:rsidR="005034D0" w:rsidRDefault="005034D0" w:rsidP="00AB512C">
      <w:pPr>
        <w:pStyle w:val="PlainText"/>
        <w:rPr>
          <w:rFonts w:ascii="Arial" w:hAnsi="Arial" w:cs="Arial"/>
          <w:sz w:val="22"/>
          <w:szCs w:val="22"/>
        </w:rPr>
      </w:pPr>
    </w:p>
    <w:p w:rsidR="005034D0" w:rsidRPr="002D4DD0" w:rsidRDefault="005034D0" w:rsidP="00AB512C">
      <w:pPr>
        <w:pStyle w:val="PlainText"/>
        <w:rPr>
          <w:rFonts w:ascii="Arial" w:hAnsi="Arial" w:cs="Arial"/>
          <w:sz w:val="22"/>
          <w:szCs w:val="22"/>
        </w:rPr>
      </w:pPr>
    </w:p>
    <w:p w:rsidR="005034D0" w:rsidRPr="002D4DD0" w:rsidRDefault="00383E9B" w:rsidP="00AB512C">
      <w:pPr>
        <w:pStyle w:val="PlainText"/>
        <w:rPr>
          <w:rFonts w:ascii="Arial" w:hAnsi="Arial" w:cs="Arial"/>
          <w:sz w:val="22"/>
          <w:szCs w:val="22"/>
        </w:rPr>
      </w:pPr>
      <w:r>
        <w:rPr>
          <w:rFonts w:ascii="Arial" w:hAnsi="Arial" w:cs="Arial"/>
          <w:sz w:val="22"/>
          <w:szCs w:val="22"/>
        </w:rPr>
        <w:t>ADOP</w:t>
      </w:r>
      <w:r w:rsidR="00207E87">
        <w:rPr>
          <w:rFonts w:ascii="Arial" w:hAnsi="Arial" w:cs="Arial"/>
          <w:sz w:val="22"/>
          <w:szCs w:val="22"/>
        </w:rPr>
        <w:t>TED this 17th day of April, 2014</w:t>
      </w:r>
      <w:r w:rsidR="002D4DD0" w:rsidRPr="002D4DD0">
        <w:rPr>
          <w:rFonts w:ascii="Arial" w:hAnsi="Arial" w:cs="Arial"/>
          <w:sz w:val="22"/>
          <w:szCs w:val="22"/>
        </w:rPr>
        <w:t xml:space="preserve"> by a roll call as follows:</w:t>
      </w:r>
    </w:p>
    <w:p w:rsidR="005034D0" w:rsidRPr="002D4DD0" w:rsidRDefault="005034D0" w:rsidP="00AB512C">
      <w:pPr>
        <w:pStyle w:val="PlainText"/>
        <w:rPr>
          <w:rFonts w:ascii="Arial" w:hAnsi="Arial" w:cs="Arial"/>
          <w:sz w:val="22"/>
          <w:szCs w:val="22"/>
        </w:rPr>
      </w:pPr>
    </w:p>
    <w:p w:rsidR="005034D0" w:rsidRPr="002D4DD0" w:rsidRDefault="002D4DD0" w:rsidP="00AB512C">
      <w:pPr>
        <w:pStyle w:val="PlainText"/>
        <w:rPr>
          <w:rFonts w:ascii="Arial" w:hAnsi="Arial" w:cs="Arial"/>
          <w:sz w:val="22"/>
          <w:szCs w:val="22"/>
        </w:rPr>
      </w:pPr>
      <w:r w:rsidRPr="002D4DD0">
        <w:rPr>
          <w:rFonts w:ascii="Arial" w:hAnsi="Arial" w:cs="Arial"/>
          <w:sz w:val="22"/>
          <w:szCs w:val="22"/>
        </w:rPr>
        <w:t>AYES:  _____</w:t>
      </w:r>
      <w:r w:rsidR="00316741" w:rsidRPr="00C3440C">
        <w:rPr>
          <w:rFonts w:ascii="Arial" w:hAnsi="Arial" w:cs="Arial"/>
          <w:sz w:val="22"/>
          <w:szCs w:val="22"/>
          <w:u w:val="single"/>
        </w:rPr>
        <w:t>7</w:t>
      </w:r>
      <w:r w:rsidRPr="00C3440C">
        <w:rPr>
          <w:rFonts w:ascii="Arial" w:hAnsi="Arial" w:cs="Arial"/>
          <w:sz w:val="22"/>
          <w:szCs w:val="22"/>
          <w:u w:val="single"/>
        </w:rPr>
        <w:t>_______________________________________________________________</w:t>
      </w:r>
    </w:p>
    <w:p w:rsidR="005034D0" w:rsidRPr="002D4DD0" w:rsidRDefault="005034D0" w:rsidP="00AB512C">
      <w:pPr>
        <w:pStyle w:val="PlainText"/>
        <w:rPr>
          <w:rFonts w:ascii="Arial" w:hAnsi="Arial" w:cs="Arial"/>
          <w:sz w:val="22"/>
          <w:szCs w:val="22"/>
        </w:rPr>
      </w:pPr>
    </w:p>
    <w:p w:rsidR="005034D0" w:rsidRPr="002D4DD0" w:rsidRDefault="002D4DD0" w:rsidP="00AB512C">
      <w:pPr>
        <w:pStyle w:val="PlainText"/>
        <w:rPr>
          <w:rFonts w:ascii="Arial" w:hAnsi="Arial" w:cs="Arial"/>
          <w:sz w:val="22"/>
          <w:szCs w:val="22"/>
        </w:rPr>
      </w:pPr>
      <w:r w:rsidRPr="002D4DD0">
        <w:rPr>
          <w:rFonts w:ascii="Arial" w:hAnsi="Arial" w:cs="Arial"/>
          <w:sz w:val="22"/>
          <w:szCs w:val="22"/>
        </w:rPr>
        <w:t>NAYS:  _____</w:t>
      </w:r>
      <w:r w:rsidR="00316741" w:rsidRPr="00C3440C">
        <w:rPr>
          <w:rFonts w:ascii="Arial" w:hAnsi="Arial" w:cs="Arial"/>
          <w:sz w:val="22"/>
          <w:szCs w:val="22"/>
          <w:u w:val="single"/>
        </w:rPr>
        <w:t>0</w:t>
      </w:r>
      <w:r w:rsidRPr="002D4DD0">
        <w:rPr>
          <w:rFonts w:ascii="Arial" w:hAnsi="Arial" w:cs="Arial"/>
          <w:sz w:val="22"/>
          <w:szCs w:val="22"/>
        </w:rPr>
        <w:t>_______________________________________________________________</w:t>
      </w:r>
    </w:p>
    <w:p w:rsidR="005034D0" w:rsidRPr="002D4DD0" w:rsidRDefault="005034D0" w:rsidP="00AB512C">
      <w:pPr>
        <w:pStyle w:val="PlainText"/>
        <w:rPr>
          <w:rFonts w:ascii="Arial" w:hAnsi="Arial" w:cs="Arial"/>
          <w:sz w:val="22"/>
          <w:szCs w:val="22"/>
        </w:rPr>
      </w:pPr>
    </w:p>
    <w:p w:rsidR="005034D0" w:rsidRPr="002D4DD0" w:rsidRDefault="002D4DD0" w:rsidP="00AB512C">
      <w:pPr>
        <w:pStyle w:val="PlainText"/>
        <w:rPr>
          <w:rFonts w:ascii="Arial" w:hAnsi="Arial" w:cs="Arial"/>
          <w:sz w:val="22"/>
          <w:szCs w:val="22"/>
        </w:rPr>
      </w:pPr>
      <w:r w:rsidRPr="002D4DD0">
        <w:rPr>
          <w:rFonts w:ascii="Arial" w:hAnsi="Arial" w:cs="Arial"/>
          <w:sz w:val="22"/>
          <w:szCs w:val="22"/>
        </w:rPr>
        <w:t>ABSENT:  ___</w:t>
      </w:r>
      <w:r w:rsidR="00316741" w:rsidRPr="00C3440C">
        <w:rPr>
          <w:rFonts w:ascii="Arial" w:hAnsi="Arial" w:cs="Arial"/>
          <w:sz w:val="22"/>
          <w:szCs w:val="22"/>
          <w:u w:val="single"/>
        </w:rPr>
        <w:t>0</w:t>
      </w:r>
      <w:r w:rsidRPr="00C3440C">
        <w:rPr>
          <w:rFonts w:ascii="Arial" w:hAnsi="Arial" w:cs="Arial"/>
          <w:sz w:val="22"/>
          <w:szCs w:val="22"/>
          <w:u w:val="single"/>
        </w:rPr>
        <w:t>_______________________________</w:t>
      </w:r>
      <w:r w:rsidR="00316741" w:rsidRPr="00C3440C">
        <w:rPr>
          <w:rFonts w:ascii="Arial" w:hAnsi="Arial" w:cs="Arial"/>
          <w:sz w:val="22"/>
          <w:szCs w:val="22"/>
          <w:u w:val="single"/>
        </w:rPr>
        <w:t>_______________________________</w:t>
      </w:r>
    </w:p>
    <w:p w:rsidR="005034D0" w:rsidRPr="002D4DD0" w:rsidRDefault="005034D0" w:rsidP="00AB512C">
      <w:pPr>
        <w:pStyle w:val="PlainText"/>
        <w:rPr>
          <w:rFonts w:ascii="Arial" w:hAnsi="Arial" w:cs="Arial"/>
          <w:sz w:val="22"/>
          <w:szCs w:val="22"/>
        </w:rPr>
      </w:pPr>
    </w:p>
    <w:p w:rsidR="005034D0" w:rsidRPr="002D4DD0" w:rsidRDefault="002D4DD0" w:rsidP="00AB512C">
      <w:pPr>
        <w:pStyle w:val="PlainText"/>
        <w:rPr>
          <w:rFonts w:ascii="Arial" w:hAnsi="Arial" w:cs="Arial"/>
          <w:sz w:val="22"/>
          <w:szCs w:val="22"/>
        </w:rPr>
      </w:pPr>
      <w:proofErr w:type="gramStart"/>
      <w:r w:rsidRPr="002D4DD0">
        <w:rPr>
          <w:rFonts w:ascii="Arial" w:hAnsi="Arial" w:cs="Arial"/>
          <w:sz w:val="22"/>
          <w:szCs w:val="22"/>
        </w:rPr>
        <w:t>APPROVED by the President and Board of Library Trustees of the Schiller Park Public Library.</w:t>
      </w:r>
      <w:proofErr w:type="gramEnd"/>
    </w:p>
    <w:p w:rsidR="00C3440C" w:rsidRDefault="00C3440C" w:rsidP="00AB512C">
      <w:pPr>
        <w:pStyle w:val="PlainText"/>
        <w:rPr>
          <w:rFonts w:ascii="Arial" w:hAnsi="Arial" w:cs="Arial"/>
          <w:sz w:val="22"/>
          <w:szCs w:val="22"/>
        </w:rPr>
      </w:pPr>
    </w:p>
    <w:p w:rsidR="00C3440C" w:rsidRDefault="00C3440C" w:rsidP="00AB512C">
      <w:pPr>
        <w:pStyle w:val="PlainText"/>
        <w:rPr>
          <w:rFonts w:ascii="Arial" w:hAnsi="Arial" w:cs="Arial"/>
          <w:sz w:val="22"/>
          <w:szCs w:val="22"/>
        </w:rPr>
      </w:pPr>
    </w:p>
    <w:p w:rsidR="00C3440C" w:rsidRDefault="00C3440C" w:rsidP="00AB512C">
      <w:pPr>
        <w:pStyle w:val="PlainText"/>
        <w:rPr>
          <w:rFonts w:ascii="Arial" w:hAnsi="Arial" w:cs="Arial"/>
          <w:sz w:val="22"/>
          <w:szCs w:val="22"/>
        </w:rPr>
      </w:pPr>
    </w:p>
    <w:p w:rsidR="00C3440C" w:rsidRDefault="00C3440C" w:rsidP="00AB512C">
      <w:pPr>
        <w:pStyle w:val="PlainText"/>
        <w:rPr>
          <w:rFonts w:ascii="Arial" w:hAnsi="Arial" w:cs="Arial"/>
          <w:sz w:val="22"/>
          <w:szCs w:val="22"/>
        </w:rPr>
      </w:pPr>
    </w:p>
    <w:p w:rsidR="00C3440C" w:rsidRPr="00C3440C" w:rsidRDefault="00C3440C" w:rsidP="00AB512C">
      <w:pPr>
        <w:pStyle w:val="PlainText"/>
        <w:rPr>
          <w:rFonts w:ascii="Arial" w:hAnsi="Arial" w:cs="Arial"/>
          <w:sz w:val="22"/>
          <w:szCs w:val="22"/>
          <w:u w:val="single"/>
        </w:rPr>
      </w:pPr>
      <w:r>
        <w:rPr>
          <w:rFonts w:ascii="Arial" w:hAnsi="Arial" w:cs="Arial"/>
          <w:sz w:val="22"/>
          <w:szCs w:val="22"/>
        </w:rPr>
        <w:t xml:space="preserve">                                                                         ____</w:t>
      </w:r>
      <w:r>
        <w:rPr>
          <w:rFonts w:ascii="Arial" w:hAnsi="Arial" w:cs="Arial"/>
          <w:sz w:val="22"/>
          <w:szCs w:val="22"/>
          <w:u w:val="single"/>
        </w:rPr>
        <w:tab/>
        <w:t xml:space="preserve">      </w:t>
      </w:r>
      <w:r>
        <w:rPr>
          <w:rFonts w:ascii="Script MT Bold" w:hAnsi="Script MT Bold" w:cs="Arial"/>
          <w:sz w:val="28"/>
          <w:szCs w:val="28"/>
          <w:u w:val="single"/>
        </w:rPr>
        <w:t xml:space="preserve">Catherine </w:t>
      </w:r>
      <w:proofErr w:type="spellStart"/>
      <w:r>
        <w:rPr>
          <w:rFonts w:ascii="Script MT Bold" w:hAnsi="Script MT Bold" w:cs="Arial"/>
          <w:sz w:val="28"/>
          <w:szCs w:val="28"/>
          <w:u w:val="single"/>
        </w:rPr>
        <w:t>Stachura</w:t>
      </w:r>
      <w:proofErr w:type="spellEnd"/>
      <w:r>
        <w:rPr>
          <w:rFonts w:ascii="Script MT Bold" w:hAnsi="Script MT Bold" w:cs="Arial"/>
          <w:sz w:val="28"/>
          <w:szCs w:val="28"/>
          <w:u w:val="single"/>
        </w:rPr>
        <w:t>_________</w:t>
      </w:r>
      <w:r>
        <w:rPr>
          <w:rFonts w:ascii="Script MT Bold" w:hAnsi="Script MT Bold" w:cs="Arial"/>
          <w:sz w:val="28"/>
          <w:szCs w:val="28"/>
        </w:rPr>
        <w:t xml:space="preserve">                </w:t>
      </w:r>
      <w:r>
        <w:rPr>
          <w:rFonts w:ascii="Script MT Bold" w:hAnsi="Script MT Bold" w:cs="Arial"/>
          <w:sz w:val="28"/>
          <w:szCs w:val="28"/>
          <w:u w:val="single"/>
        </w:rPr>
        <w:t xml:space="preserve">  </w:t>
      </w:r>
    </w:p>
    <w:p w:rsidR="005034D0" w:rsidRPr="002D4DD0" w:rsidRDefault="002D4DD0" w:rsidP="00AB512C">
      <w:pPr>
        <w:pStyle w:val="PlainText"/>
        <w:rPr>
          <w:rFonts w:ascii="Arial" w:hAnsi="Arial" w:cs="Arial"/>
          <w:sz w:val="22"/>
          <w:szCs w:val="22"/>
        </w:rPr>
      </w:pPr>
      <w:r w:rsidRPr="002D4DD0">
        <w:rPr>
          <w:rFonts w:ascii="Arial" w:hAnsi="Arial" w:cs="Arial"/>
          <w:sz w:val="22"/>
          <w:szCs w:val="22"/>
        </w:rPr>
        <w:t xml:space="preserve">                                                </w:t>
      </w:r>
      <w:r w:rsidR="00316741">
        <w:rPr>
          <w:rFonts w:ascii="Arial" w:hAnsi="Arial" w:cs="Arial"/>
          <w:sz w:val="22"/>
          <w:szCs w:val="22"/>
        </w:rPr>
        <w:t xml:space="preserve">                               </w:t>
      </w:r>
      <w:r w:rsidRPr="002D4DD0">
        <w:rPr>
          <w:rFonts w:ascii="Arial" w:hAnsi="Arial" w:cs="Arial"/>
          <w:sz w:val="22"/>
          <w:szCs w:val="22"/>
        </w:rPr>
        <w:t>President, Board of Library Trustees</w:t>
      </w:r>
    </w:p>
    <w:p w:rsidR="005034D0" w:rsidRDefault="005034D0" w:rsidP="00AB512C">
      <w:pPr>
        <w:pStyle w:val="PlainText"/>
        <w:rPr>
          <w:rFonts w:ascii="Arial" w:hAnsi="Arial" w:cs="Arial"/>
          <w:sz w:val="22"/>
          <w:szCs w:val="22"/>
        </w:rPr>
      </w:pPr>
    </w:p>
    <w:p w:rsidR="002D4DD0" w:rsidRDefault="002D4DD0" w:rsidP="00AB512C">
      <w:pPr>
        <w:pStyle w:val="PlainText"/>
        <w:rPr>
          <w:rFonts w:ascii="Arial" w:hAnsi="Arial" w:cs="Arial"/>
          <w:sz w:val="22"/>
          <w:szCs w:val="22"/>
        </w:rPr>
      </w:pPr>
    </w:p>
    <w:p w:rsidR="002D4DD0" w:rsidRDefault="002D4DD0" w:rsidP="00AB512C">
      <w:pPr>
        <w:pStyle w:val="PlainText"/>
        <w:rPr>
          <w:rFonts w:ascii="Arial" w:hAnsi="Arial" w:cs="Arial"/>
          <w:sz w:val="22"/>
          <w:szCs w:val="22"/>
        </w:rPr>
      </w:pPr>
    </w:p>
    <w:p w:rsidR="005034D0" w:rsidRPr="002D4DD0" w:rsidRDefault="005034D0" w:rsidP="00AB512C">
      <w:pPr>
        <w:pStyle w:val="PlainText"/>
        <w:rPr>
          <w:rFonts w:ascii="Arial" w:hAnsi="Arial" w:cs="Arial"/>
          <w:sz w:val="22"/>
          <w:szCs w:val="22"/>
        </w:rPr>
      </w:pPr>
    </w:p>
    <w:p w:rsidR="005034D0" w:rsidRPr="002D4DD0" w:rsidRDefault="002D4DD0" w:rsidP="00AB512C">
      <w:pPr>
        <w:pStyle w:val="PlainText"/>
        <w:rPr>
          <w:rFonts w:ascii="Arial" w:hAnsi="Arial" w:cs="Arial"/>
          <w:sz w:val="22"/>
          <w:szCs w:val="22"/>
        </w:rPr>
      </w:pPr>
      <w:r w:rsidRPr="002D4DD0">
        <w:rPr>
          <w:rFonts w:ascii="Arial" w:hAnsi="Arial" w:cs="Arial"/>
          <w:sz w:val="22"/>
          <w:szCs w:val="22"/>
        </w:rPr>
        <w:t>ATTEST:</w:t>
      </w:r>
    </w:p>
    <w:p w:rsidR="005034D0" w:rsidRPr="002D4DD0" w:rsidRDefault="005034D0" w:rsidP="00AB512C">
      <w:pPr>
        <w:pStyle w:val="PlainText"/>
        <w:rPr>
          <w:rFonts w:ascii="Arial" w:hAnsi="Arial" w:cs="Arial"/>
          <w:sz w:val="22"/>
          <w:szCs w:val="22"/>
        </w:rPr>
      </w:pPr>
    </w:p>
    <w:p w:rsidR="005034D0" w:rsidRPr="002D4DD0" w:rsidRDefault="005034D0" w:rsidP="00AB512C">
      <w:pPr>
        <w:pStyle w:val="PlainText"/>
        <w:rPr>
          <w:rFonts w:ascii="Arial" w:hAnsi="Arial" w:cs="Arial"/>
          <w:sz w:val="22"/>
          <w:szCs w:val="22"/>
        </w:rPr>
      </w:pPr>
    </w:p>
    <w:p w:rsidR="00C3440C" w:rsidRPr="00C3440C" w:rsidRDefault="00C3440C" w:rsidP="00AB512C">
      <w:pPr>
        <w:pStyle w:val="PlainText"/>
        <w:rPr>
          <w:rFonts w:ascii="Script MT Bold" w:hAnsi="Script MT Bold" w:cs="Arial"/>
          <w:sz w:val="28"/>
          <w:szCs w:val="28"/>
          <w:u w:val="single"/>
        </w:rPr>
      </w:pPr>
      <w:r>
        <w:rPr>
          <w:rFonts w:ascii="Script MT Bold" w:hAnsi="Script MT Bold" w:cs="Arial"/>
          <w:sz w:val="28"/>
          <w:szCs w:val="28"/>
          <w:u w:val="single"/>
        </w:rPr>
        <w:t>_______</w:t>
      </w:r>
      <w:r w:rsidRPr="00C3440C">
        <w:rPr>
          <w:rFonts w:ascii="Script MT Bold" w:hAnsi="Script MT Bold" w:cs="Arial"/>
          <w:sz w:val="28"/>
          <w:szCs w:val="28"/>
          <w:u w:val="single"/>
        </w:rPr>
        <w:t>Jennifer Jones</w:t>
      </w:r>
      <w:r>
        <w:rPr>
          <w:rFonts w:ascii="Script MT Bold" w:hAnsi="Script MT Bold" w:cs="Arial"/>
          <w:sz w:val="28"/>
          <w:szCs w:val="28"/>
          <w:u w:val="single"/>
        </w:rPr>
        <w:t>________</w:t>
      </w:r>
    </w:p>
    <w:p w:rsidR="005034D0" w:rsidRPr="002D4DD0" w:rsidRDefault="00C3440C" w:rsidP="00AB512C">
      <w:pPr>
        <w:pStyle w:val="PlainText"/>
        <w:rPr>
          <w:rFonts w:ascii="Arial" w:hAnsi="Arial" w:cs="Arial"/>
          <w:sz w:val="22"/>
          <w:szCs w:val="22"/>
        </w:rPr>
      </w:pPr>
      <w:r>
        <w:rPr>
          <w:rFonts w:ascii="Arial" w:hAnsi="Arial" w:cs="Arial"/>
          <w:sz w:val="22"/>
          <w:szCs w:val="22"/>
        </w:rPr>
        <w:t xml:space="preserve">      </w:t>
      </w:r>
      <w:bookmarkStart w:id="0" w:name="_GoBack"/>
      <w:bookmarkEnd w:id="0"/>
      <w:r>
        <w:rPr>
          <w:rFonts w:ascii="Arial" w:hAnsi="Arial" w:cs="Arial"/>
          <w:sz w:val="22"/>
          <w:szCs w:val="22"/>
        </w:rPr>
        <w:t xml:space="preserve"> </w:t>
      </w:r>
      <w:r w:rsidR="002D4DD0" w:rsidRPr="002D4DD0">
        <w:rPr>
          <w:rFonts w:ascii="Arial" w:hAnsi="Arial" w:cs="Arial"/>
          <w:sz w:val="22"/>
          <w:szCs w:val="22"/>
        </w:rPr>
        <w:t>Secretary, Board of Trustees</w:t>
      </w:r>
    </w:p>
    <w:p w:rsidR="00AB512C" w:rsidRDefault="00AB512C" w:rsidP="002D4DD0">
      <w:pPr>
        <w:pStyle w:val="PlainText"/>
        <w:rPr>
          <w:rFonts w:ascii="Courier New" w:hAnsi="Courier New" w:cs="Courier New"/>
        </w:rPr>
      </w:pPr>
    </w:p>
    <w:sectPr w:rsidR="00AB512C" w:rsidSect="00AB512C">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039"/>
    <w:rsid w:val="00207E87"/>
    <w:rsid w:val="002D4DD0"/>
    <w:rsid w:val="00316741"/>
    <w:rsid w:val="00383E9B"/>
    <w:rsid w:val="003C4039"/>
    <w:rsid w:val="004E6F62"/>
    <w:rsid w:val="005034D0"/>
    <w:rsid w:val="00787547"/>
    <w:rsid w:val="008D54DC"/>
    <w:rsid w:val="00AB512C"/>
    <w:rsid w:val="00C344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AB512C"/>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AB512C"/>
    <w:rPr>
      <w:rFonts w:ascii="Consolas" w:hAnsi="Consolas"/>
      <w:sz w:val="21"/>
      <w:szCs w:val="21"/>
    </w:rPr>
  </w:style>
  <w:style w:type="paragraph" w:styleId="BalloonText">
    <w:name w:val="Balloon Text"/>
    <w:basedOn w:val="Normal"/>
    <w:link w:val="BalloonTextChar"/>
    <w:uiPriority w:val="99"/>
    <w:semiHidden/>
    <w:unhideWhenUsed/>
    <w:rsid w:val="007875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75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AB512C"/>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AB512C"/>
    <w:rPr>
      <w:rFonts w:ascii="Consolas" w:hAnsi="Consolas"/>
      <w:sz w:val="21"/>
      <w:szCs w:val="21"/>
    </w:rPr>
  </w:style>
  <w:style w:type="paragraph" w:styleId="BalloonText">
    <w:name w:val="Balloon Text"/>
    <w:basedOn w:val="Normal"/>
    <w:link w:val="BalloonTextChar"/>
    <w:uiPriority w:val="99"/>
    <w:semiHidden/>
    <w:unhideWhenUsed/>
    <w:rsid w:val="007875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75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781</Words>
  <Characters>4458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dc:creator>
  <cp:lastModifiedBy>lwilliams</cp:lastModifiedBy>
  <cp:revision>2</cp:revision>
  <cp:lastPrinted>2014-05-01T16:58:00Z</cp:lastPrinted>
  <dcterms:created xsi:type="dcterms:W3CDTF">2014-05-01T17:31:00Z</dcterms:created>
  <dcterms:modified xsi:type="dcterms:W3CDTF">2014-05-01T17:31:00Z</dcterms:modified>
</cp:coreProperties>
</file>